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729F7">
      <w:pPr>
        <w:pStyle w:val="3"/>
        <w:snapToGrid w:val="0"/>
        <w:spacing w:line="5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 w14:paraId="6089E3B9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 价 函</w:t>
      </w:r>
    </w:p>
    <w:p w14:paraId="3BF6F32F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BF1071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permStart w:id="0" w:edGrp="everyone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perm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</w:p>
    <w:p w14:paraId="2FAE93A3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我方已仔细研究了</w:t>
      </w:r>
      <w:permStart w:id="1" w:edGrp="everyone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华文中宋" w:hAnsi="华文中宋" w:eastAsia="华文中宋"/>
          <w:snapToGrid w:val="0"/>
          <w:kern w:val="0"/>
          <w:sz w:val="32"/>
          <w:szCs w:val="32"/>
          <w:u w:val="single"/>
        </w:rPr>
        <w:t>新药</w:t>
      </w:r>
      <w:r>
        <w:rPr>
          <w:rFonts w:hint="eastAsia" w:ascii="华文中宋" w:hAnsi="华文中宋" w:eastAsia="华文中宋"/>
          <w:snapToGrid w:val="0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华文中宋" w:hAnsi="华文中宋" w:eastAsia="华文中宋"/>
          <w:snapToGrid w:val="0"/>
          <w:kern w:val="0"/>
          <w:sz w:val="32"/>
          <w:szCs w:val="32"/>
          <w:u w:val="single"/>
          <w:lang w:val="en-US" w:eastAsia="zh-CN"/>
        </w:rPr>
        <w:t>南邻....等项目应急维修零星工程</w:t>
      </w:r>
      <w:permEnd w:id="1"/>
      <w:r>
        <w:rPr>
          <w:rFonts w:hint="eastAsia" w:ascii="仿宋_GB2312" w:hAnsi="仿宋_GB2312" w:eastAsia="仿宋_GB2312" w:cs="仿宋_GB2312"/>
          <w:sz w:val="32"/>
          <w:szCs w:val="32"/>
        </w:rPr>
        <w:t>邀请函的全部内容，愿意</w:t>
      </w:r>
      <w:permStart w:id="2" w:edGrp="everyone"/>
      <w:r>
        <w:rPr>
          <w:rFonts w:hint="eastAsia" w:ascii="仿宋_GB2312" w:hAnsi="仿宋_GB2312" w:eastAsia="仿宋_GB2312" w:cs="仿宋_GB2312"/>
          <w:sz w:val="32"/>
          <w:szCs w:val="32"/>
        </w:rPr>
        <w:t>根据定额约定计算后下浮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%结算（定额标准为《建设工程工程量清单计价规范》(GB50500-2013)、《2017海南省房屋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建筑与装饰工程综合定额》、《2015 海南省房屋修缮与抗震加固综合定额》及其他现行的相关工程计价办法计价后以中选下浮率下浮后计取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permEnd w:id="2"/>
      <w:r>
        <w:rPr>
          <w:rFonts w:hint="eastAsia" w:ascii="仿宋_GB2312" w:hAnsi="仿宋_GB2312" w:eastAsia="仿宋_GB2312" w:cs="仿宋_GB2312"/>
          <w:sz w:val="32"/>
          <w:szCs w:val="32"/>
        </w:rPr>
        <w:t>的报价完成</w:t>
      </w:r>
      <w:permStart w:id="3" w:edGrp="everyone"/>
      <w:r>
        <w:rPr>
          <w:rFonts w:hint="eastAsia" w:ascii="华文中宋" w:hAnsi="华文中宋" w:eastAsia="华文中宋" w:cs="Times New Roman"/>
          <w:snapToGrid w:val="0"/>
          <w:kern w:val="0"/>
          <w:sz w:val="32"/>
          <w:szCs w:val="32"/>
          <w:u w:val="single"/>
          <w:lang w:val="en-US" w:eastAsia="zh-CN"/>
        </w:rPr>
        <w:t>应急维修零星工</w:t>
      </w:r>
      <w:r>
        <w:rPr>
          <w:rFonts w:hint="eastAsia" w:ascii="华文中宋" w:hAnsi="华文中宋" w:eastAsia="华文中宋"/>
          <w:snapToGrid w:val="0"/>
          <w:kern w:val="0"/>
          <w:sz w:val="32"/>
          <w:szCs w:val="32"/>
          <w:u w:val="single"/>
          <w:lang w:val="en-US" w:eastAsia="zh-CN"/>
        </w:rPr>
        <w:t>程</w:t>
      </w:r>
      <w:permEnd w:id="3"/>
      <w:r>
        <w:rPr>
          <w:rFonts w:hint="eastAsia" w:ascii="仿宋_GB2312" w:hAnsi="仿宋_GB2312" w:eastAsia="仿宋_GB2312" w:cs="仿宋_GB2312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委托修缮期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permStart w:id="4" w:edGrp="everyone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365</w:t>
      </w:r>
      <w:permEnd w:id="4"/>
      <w:r>
        <w:rPr>
          <w:rFonts w:hint="eastAsia" w:ascii="仿宋_GB2312" w:hAnsi="仿宋_GB2312" w:eastAsia="仿宋_GB2312" w:cs="仿宋_GB2312"/>
          <w:sz w:val="32"/>
          <w:szCs w:val="32"/>
        </w:rPr>
        <w:t>日历天。</w:t>
      </w:r>
    </w:p>
    <w:p w14:paraId="6387759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二、我方承诺在收到中选确认函后，在规定期限内与你方签订合同，并开展相关工作。</w:t>
      </w:r>
    </w:p>
    <w:p w14:paraId="751BB49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12632F6E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DC03FB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EFF018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（公章）  </w:t>
      </w:r>
    </w:p>
    <w:p w14:paraId="5DD86567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permEnd w:id="6"/>
      <w:r>
        <w:rPr>
          <w:rFonts w:hint="eastAsia" w:ascii="仿宋_GB2312" w:hAnsi="仿宋_GB2312" w:eastAsia="仿宋_GB2312" w:cs="仿宋_GB2312"/>
          <w:sz w:val="32"/>
          <w:szCs w:val="32"/>
        </w:rPr>
        <w:t>（签字或盖章）</w:t>
      </w:r>
    </w:p>
    <w:p w14:paraId="49F9CE9A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（委托代理人）</w:t>
      </w:r>
    </w:p>
    <w:p w14:paraId="4D89B2F7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permEnd w:id="7"/>
    </w:p>
    <w:p w14:paraId="4A912877">
      <w:pPr>
        <w:pStyle w:val="3"/>
        <w:numPr>
          <w:ilvl w:val="0"/>
          <w:numId w:val="0"/>
        </w:numPr>
        <w:snapToGrid w:val="0"/>
        <w:spacing w:line="5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permStart w:id="8" w:edGrp="everyone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permEnd w:id="8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permStart w:id="9" w:edGrp="everyone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permEnd w:id="9"/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permStart w:id="10" w:edGrp="everyone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permEnd w:id="1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 w14:paraId="61027B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48929F"/>
    <w:multiLevelType w:val="singleLevel"/>
    <w:tmpl w:val="DD4892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3434"/>
    <w:rsid w:val="07511607"/>
    <w:rsid w:val="082A61BF"/>
    <w:rsid w:val="083C7900"/>
    <w:rsid w:val="087A68A2"/>
    <w:rsid w:val="099A6F21"/>
    <w:rsid w:val="09F263B3"/>
    <w:rsid w:val="0C5739AB"/>
    <w:rsid w:val="0C8A51C1"/>
    <w:rsid w:val="0FD00D09"/>
    <w:rsid w:val="131B79F7"/>
    <w:rsid w:val="1CDC6CAD"/>
    <w:rsid w:val="22794147"/>
    <w:rsid w:val="227A35E9"/>
    <w:rsid w:val="28E62F91"/>
    <w:rsid w:val="2F486BCD"/>
    <w:rsid w:val="305E3010"/>
    <w:rsid w:val="31DE457C"/>
    <w:rsid w:val="32AE3F23"/>
    <w:rsid w:val="34386FAD"/>
    <w:rsid w:val="35684092"/>
    <w:rsid w:val="366C0C50"/>
    <w:rsid w:val="375F532F"/>
    <w:rsid w:val="379F1AB9"/>
    <w:rsid w:val="3B60579E"/>
    <w:rsid w:val="3EE34E79"/>
    <w:rsid w:val="3F632AE0"/>
    <w:rsid w:val="44591B5A"/>
    <w:rsid w:val="4AEE731A"/>
    <w:rsid w:val="4C8A7E03"/>
    <w:rsid w:val="4ECE4439"/>
    <w:rsid w:val="4F842EC5"/>
    <w:rsid w:val="4FE16730"/>
    <w:rsid w:val="509B79EE"/>
    <w:rsid w:val="520F4ECF"/>
    <w:rsid w:val="56495091"/>
    <w:rsid w:val="58381A13"/>
    <w:rsid w:val="59EF4273"/>
    <w:rsid w:val="5A343B07"/>
    <w:rsid w:val="5A940AA3"/>
    <w:rsid w:val="5CBB063A"/>
    <w:rsid w:val="5E6C0AC2"/>
    <w:rsid w:val="5EEA6119"/>
    <w:rsid w:val="5EEE3A59"/>
    <w:rsid w:val="60EA3ECC"/>
    <w:rsid w:val="62696A2D"/>
    <w:rsid w:val="705B2024"/>
    <w:rsid w:val="737D098B"/>
    <w:rsid w:val="74593C86"/>
    <w:rsid w:val="7755272C"/>
    <w:rsid w:val="7ADE1467"/>
    <w:rsid w:val="7B4E4B6D"/>
    <w:rsid w:val="7B8C61B3"/>
    <w:rsid w:val="7E4E4A6E"/>
    <w:rsid w:val="7F4C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2022-10-08T03:34:00Z</dcterms:created>
  <dc:creator>ASUS</dc:creator>
  <cp:lastModifiedBy>崔韶彬</cp:lastModifiedBy>
  <dcterms:modified xsi:type="dcterms:W3CDTF">2024-12-06T07:45:44Z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D1A339E90C52492EB579E7995B4EEA52</vt:lpwstr>
  </property>
</Properties>
</file>